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0C80" w14:textId="1775099B" w:rsidR="0062542B" w:rsidRDefault="0062542B" w:rsidP="0062542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Халықаралық «Әл-Фараби</w:t>
      </w:r>
      <w:r w:rsidR="00DC40A1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2024» олимпиадасының </w:t>
      </w:r>
    </w:p>
    <w:p w14:paraId="029A4267" w14:textId="77777777" w:rsidR="0062542B" w:rsidRDefault="0062542B" w:rsidP="0062542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өту ережелері</w:t>
      </w:r>
    </w:p>
    <w:p w14:paraId="72F209DC" w14:textId="77777777" w:rsidR="0062542B" w:rsidRDefault="0062542B" w:rsidP="0062542B">
      <w:pPr>
        <w:jc w:val="center"/>
        <w:rPr>
          <w:b/>
          <w:sz w:val="28"/>
          <w:szCs w:val="28"/>
          <w:lang w:val="kk-KZ"/>
        </w:rPr>
      </w:pPr>
    </w:p>
    <w:p w14:paraId="4A712FB7" w14:textId="77777777" w:rsidR="0062542B" w:rsidRDefault="0062542B" w:rsidP="00BF5EBD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ind w:left="-426" w:firstLine="852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Қатысушы  </w:t>
      </w:r>
      <w:hyperlink r:id="rId5" w:history="1">
        <w:r>
          <w:rPr>
            <w:rStyle w:val="a3"/>
            <w:sz w:val="28"/>
            <w:szCs w:val="28"/>
            <w:lang w:val="kk-KZ"/>
          </w:rPr>
          <w:t>http://online-test.kaznu.kz</w:t>
        </w:r>
      </w:hyperlink>
      <w:r>
        <w:rPr>
          <w:sz w:val="28"/>
          <w:szCs w:val="28"/>
          <w:lang w:val="kk-KZ"/>
        </w:rPr>
        <w:t xml:space="preserve">  сайтына кіреді.</w:t>
      </w:r>
    </w:p>
    <w:p w14:paraId="73405485" w14:textId="77777777" w:rsidR="0062542B" w:rsidRDefault="0062542B" w:rsidP="00BF5EBD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ind w:left="-426" w:firstLine="852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Тест тапсырмаларын орындар алдында міндетті түрде олимпиадаға тіркелу кезінде енгізген мәліметтері (логин, пароль) бойынша кіреді.</w:t>
      </w:r>
    </w:p>
    <w:p w14:paraId="05F778BE" w14:textId="3E515695" w:rsidR="0062542B" w:rsidRDefault="0062542B" w:rsidP="00BF5EBD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ind w:left="-426" w:firstLine="852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Тест түрін таңдайды: </w:t>
      </w:r>
      <w:r>
        <w:rPr>
          <w:b/>
          <w:sz w:val="28"/>
          <w:szCs w:val="28"/>
          <w:lang w:val="kk-KZ"/>
        </w:rPr>
        <w:t xml:space="preserve">Халықаралық олимпиада «Әл-Фараби-2024» 1-ші немесе 2-тур.  </w:t>
      </w:r>
    </w:p>
    <w:p w14:paraId="01DFBF68" w14:textId="77777777" w:rsidR="0062542B" w:rsidRDefault="0062542B" w:rsidP="00BF5EBD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ind w:left="-426" w:firstLine="852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Тестілеу тілін таңдайды.</w:t>
      </w:r>
    </w:p>
    <w:p w14:paraId="7FBEBCF6" w14:textId="77777777" w:rsidR="0062542B" w:rsidRDefault="0062542B" w:rsidP="00BF5EBD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ind w:left="-426" w:firstLine="852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Таңдау пәні бойынша олимпиадаға қатысу үшін  бір ғана пәнді таңдайды.</w:t>
      </w:r>
    </w:p>
    <w:p w14:paraId="536434CF" w14:textId="77777777" w:rsidR="0062542B" w:rsidRDefault="0062542B" w:rsidP="00BF5EBD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ind w:left="-426" w:firstLine="852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Тестілеуді бастайды (гуманитарлық пәндерге 35 минут, жаратылыстану пәндеріне 50 минут уақыт беріледі):</w:t>
      </w:r>
    </w:p>
    <w:p w14:paraId="464ADB51" w14:textId="77777777" w:rsidR="0062542B" w:rsidRDefault="0062542B" w:rsidP="00DE0733">
      <w:pPr>
        <w:tabs>
          <w:tab w:val="left" w:pos="1134"/>
        </w:tabs>
        <w:ind w:left="-426" w:firstLine="852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1-кезеңнің тапсырмалары екі деңгейден тұрады:</w:t>
      </w:r>
    </w:p>
    <w:p w14:paraId="40CC7E67" w14:textId="77777777" w:rsidR="0062542B" w:rsidRDefault="0062542B" w:rsidP="00DE0733">
      <w:pPr>
        <w:pStyle w:val="a5"/>
        <w:tabs>
          <w:tab w:val="left" w:pos="1134"/>
        </w:tabs>
        <w:ind w:left="-426" w:firstLine="852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1-деңгейдің  сұрағы 5 нұсқалы жауаптан тұрады, оның 1 ғана дұрыс нұсқасын таңдайды;</w:t>
      </w:r>
    </w:p>
    <w:p w14:paraId="001A164E" w14:textId="60C055CF" w:rsidR="0062542B" w:rsidRDefault="0062542B" w:rsidP="00DE0733">
      <w:pPr>
        <w:tabs>
          <w:tab w:val="left" w:pos="1134"/>
        </w:tabs>
        <w:ind w:left="-426" w:firstLine="852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>
        <w:rPr>
          <w:b/>
          <w:sz w:val="28"/>
          <w:szCs w:val="28"/>
          <w:lang w:val="kk-KZ"/>
        </w:rPr>
        <w:t>-кезеңнің тапсырмалары 2 деңгейден тұрады:</w:t>
      </w:r>
    </w:p>
    <w:p w14:paraId="03D65C7F" w14:textId="77777777" w:rsidR="0062542B" w:rsidRDefault="0062542B" w:rsidP="00DE0733">
      <w:pPr>
        <w:pStyle w:val="a5"/>
        <w:tabs>
          <w:tab w:val="left" w:pos="1134"/>
        </w:tabs>
        <w:ind w:left="-426" w:firstLine="852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1-деңгейдің  сұрағы 6 нұсқалы жауаптан тұрады, оның 1 ғана дұрыс нұсқасын таңдайды;</w:t>
      </w:r>
    </w:p>
    <w:p w14:paraId="51A7236B" w14:textId="77777777" w:rsidR="0062542B" w:rsidRDefault="0062542B" w:rsidP="00DE0733">
      <w:pPr>
        <w:pStyle w:val="a5"/>
        <w:tabs>
          <w:tab w:val="left" w:pos="1134"/>
        </w:tabs>
        <w:ind w:left="-426" w:firstLine="852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2-деңгейдің  сұрағы 6 нұсқалы жауаптан тұрады, оның 2 ғана дұрыс нұсқасын таңдайды;</w:t>
      </w:r>
    </w:p>
    <w:p w14:paraId="5C34C37E" w14:textId="35C831D2" w:rsidR="0062542B" w:rsidRDefault="0062542B" w:rsidP="00DE0733">
      <w:pPr>
        <w:pStyle w:val="a4"/>
        <w:tabs>
          <w:tab w:val="left" w:pos="1134"/>
        </w:tabs>
        <w:ind w:left="-426" w:firstLine="852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Үшінші кезеңнің</w:t>
      </w:r>
      <w:r>
        <w:rPr>
          <w:sz w:val="28"/>
          <w:szCs w:val="28"/>
          <w:lang w:val="kk-KZ"/>
        </w:rPr>
        <w:t xml:space="preserve"> </w:t>
      </w:r>
      <w:r w:rsidR="00DE0733" w:rsidRPr="00DE0733">
        <w:rPr>
          <w:sz w:val="28"/>
          <w:szCs w:val="28"/>
          <w:lang w:val="kk-KZ"/>
        </w:rPr>
        <w:t>жаратылыстану-математикалық бағыты тапсырмалары теориялық және практикалық есептер түрінде және тест сұрақтарына жауап беруден болса, ал жалпы гуманитарлық бағытта эссе, жағдаяттық мәселелер шешімін шығару және тест сұрақтарына жауап беруден тұрады.</w:t>
      </w:r>
      <w:r>
        <w:rPr>
          <w:sz w:val="28"/>
          <w:szCs w:val="28"/>
          <w:lang w:val="kk-KZ"/>
        </w:rPr>
        <w:t xml:space="preserve"> </w:t>
      </w:r>
      <w:r w:rsidR="00971E05" w:rsidRPr="00971E05">
        <w:rPr>
          <w:sz w:val="28"/>
          <w:szCs w:val="28"/>
          <w:lang w:val="kk-KZ"/>
        </w:rPr>
        <w:t>Олимпиадаға қатысушы</w:t>
      </w:r>
      <w:r w:rsidR="00971E05">
        <w:rPr>
          <w:sz w:val="28"/>
          <w:szCs w:val="28"/>
          <w:lang w:val="kk-KZ"/>
        </w:rPr>
        <w:t>лар</w:t>
      </w:r>
      <w:r w:rsidR="00971E05" w:rsidRPr="00971E05">
        <w:rPr>
          <w:sz w:val="28"/>
          <w:szCs w:val="28"/>
          <w:lang w:val="kk-KZ"/>
        </w:rPr>
        <w:t xml:space="preserve"> келесі бағалау критерийлеріне сәйкес ситуациялық есепт</w:t>
      </w:r>
      <w:r w:rsidR="00971E05">
        <w:rPr>
          <w:sz w:val="28"/>
          <w:szCs w:val="28"/>
          <w:lang w:val="kk-KZ"/>
        </w:rPr>
        <w:t xml:space="preserve">ерді </w:t>
      </w:r>
      <w:r w:rsidR="00971E05" w:rsidRPr="00971E05">
        <w:rPr>
          <w:sz w:val="28"/>
          <w:szCs w:val="28"/>
          <w:lang w:val="kk-KZ"/>
        </w:rPr>
        <w:t>шешу ұсынылады:</w:t>
      </w:r>
      <w:r w:rsidR="00971E05">
        <w:rPr>
          <w:sz w:val="28"/>
          <w:szCs w:val="28"/>
          <w:lang w:val="kk-KZ"/>
        </w:rPr>
        <w:t xml:space="preserve"> м</w:t>
      </w:r>
      <w:r w:rsidR="00971E05" w:rsidRPr="00971E05">
        <w:rPr>
          <w:sz w:val="28"/>
          <w:szCs w:val="28"/>
          <w:lang w:val="kk-KZ"/>
        </w:rPr>
        <w:t>атериалды сауатты баяндау қабілет</w:t>
      </w:r>
      <w:r w:rsidR="00971E05">
        <w:rPr>
          <w:sz w:val="28"/>
          <w:szCs w:val="28"/>
          <w:lang w:val="kk-KZ"/>
        </w:rPr>
        <w:t>і,</w:t>
      </w:r>
      <w:r w:rsidR="00971E05" w:rsidRPr="00971E05">
        <w:rPr>
          <w:sz w:val="28"/>
          <w:szCs w:val="28"/>
          <w:lang w:val="kk-KZ"/>
        </w:rPr>
        <w:t xml:space="preserve"> </w:t>
      </w:r>
      <w:r w:rsidR="00971E05">
        <w:rPr>
          <w:sz w:val="28"/>
          <w:szCs w:val="28"/>
          <w:lang w:val="kk-KZ"/>
        </w:rPr>
        <w:t>ғ</w:t>
      </w:r>
      <w:r w:rsidR="00971E05" w:rsidRPr="00971E05">
        <w:rPr>
          <w:sz w:val="28"/>
          <w:szCs w:val="28"/>
          <w:lang w:val="kk-KZ"/>
        </w:rPr>
        <w:t>ылыми дәлелдердің болуы</w:t>
      </w:r>
      <w:r w:rsidR="00971E05">
        <w:rPr>
          <w:sz w:val="28"/>
          <w:szCs w:val="28"/>
          <w:lang w:val="kk-KZ"/>
        </w:rPr>
        <w:t xml:space="preserve"> және </w:t>
      </w:r>
      <w:r w:rsidR="00717C73">
        <w:rPr>
          <w:sz w:val="28"/>
          <w:szCs w:val="28"/>
          <w:lang w:val="kk-KZ"/>
        </w:rPr>
        <w:t>т.б.</w:t>
      </w:r>
    </w:p>
    <w:p w14:paraId="6F3C9768" w14:textId="77777777" w:rsidR="0062542B" w:rsidRDefault="0062542B" w:rsidP="00DE0733">
      <w:pPr>
        <w:tabs>
          <w:tab w:val="left" w:pos="1134"/>
        </w:tabs>
        <w:ind w:left="-426" w:firstLine="852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Ескерту:</w:t>
      </w:r>
    </w:p>
    <w:p w14:paraId="02895A6F" w14:textId="77777777" w:rsidR="0062542B" w:rsidRDefault="0062542B" w:rsidP="00BF5EBD">
      <w:pPr>
        <w:pStyle w:val="a5"/>
        <w:numPr>
          <w:ilvl w:val="0"/>
          <w:numId w:val="2"/>
        </w:numPr>
        <w:ind w:left="-426" w:firstLine="852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Қатысушы </w:t>
      </w:r>
      <w:hyperlink r:id="rId6" w:history="1">
        <w:r>
          <w:rPr>
            <w:rStyle w:val="a3"/>
            <w:sz w:val="28"/>
            <w:szCs w:val="28"/>
            <w:lang w:val="kk-KZ"/>
          </w:rPr>
          <w:t>http://online-test.kaznu.kz</w:t>
        </w:r>
      </w:hyperlink>
      <w:r>
        <w:rPr>
          <w:sz w:val="28"/>
          <w:szCs w:val="28"/>
          <w:lang w:val="kk-KZ"/>
        </w:rPr>
        <w:t xml:space="preserve"> сайтында кестеде белгіленген уақытта өзінің логині және паролімен кіріп тіркеледі және  тест тапсырады.</w:t>
      </w:r>
    </w:p>
    <w:p w14:paraId="6A5F0C4B" w14:textId="77777777" w:rsidR="0062542B" w:rsidRDefault="0062542B" w:rsidP="00BF5EBD">
      <w:pPr>
        <w:pStyle w:val="a5"/>
        <w:numPr>
          <w:ilvl w:val="0"/>
          <w:numId w:val="2"/>
        </w:numPr>
        <w:ind w:left="-426" w:firstLine="852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Қатысушы 1турға кез келген интернет желісі қосылған жерде қатыса береді (мектепте, үйде және т.б.).</w:t>
      </w:r>
    </w:p>
    <w:p w14:paraId="5B678D63" w14:textId="77777777" w:rsidR="0062542B" w:rsidRDefault="0062542B" w:rsidP="00BF5EBD">
      <w:pPr>
        <w:pStyle w:val="a5"/>
        <w:numPr>
          <w:ilvl w:val="0"/>
          <w:numId w:val="2"/>
        </w:numPr>
        <w:ind w:left="-426" w:firstLine="852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Қатысушы 2 турға кез келген интернет желісі қосылған жерде қатыса береді (мектепте, үйде және т.б.), қадағалау прокторинг арқылы жүргізіледі.</w:t>
      </w:r>
    </w:p>
    <w:p w14:paraId="2EA7EE46" w14:textId="77777777" w:rsidR="0062542B" w:rsidRDefault="0062542B" w:rsidP="00BF5EBD">
      <w:pPr>
        <w:pStyle w:val="a5"/>
        <w:numPr>
          <w:ilvl w:val="0"/>
          <w:numId w:val="2"/>
        </w:numPr>
        <w:ind w:left="-426" w:firstLine="852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Тіркелу кезінде қатысушы өзі туралы мәліметті тек қана кириллицамен толтыруы қажет.</w:t>
      </w:r>
    </w:p>
    <w:p w14:paraId="7B6CCF10" w14:textId="77777777" w:rsidR="0062542B" w:rsidRDefault="0062542B" w:rsidP="00BF5EBD">
      <w:pPr>
        <w:pStyle w:val="a5"/>
        <w:numPr>
          <w:ilvl w:val="0"/>
          <w:numId w:val="2"/>
        </w:numPr>
        <w:ind w:left="-426" w:firstLine="852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Қатысушы тестілеуді бір-ақ рет тапсыра алады, тестілеуді қайтадан тапсырған оқушылардың нәтижелерін комиссия  қарастырмайды.</w:t>
      </w:r>
    </w:p>
    <w:p w14:paraId="5C2DA731" w14:textId="0BFD1416" w:rsidR="00785FF9" w:rsidRPr="0062542B" w:rsidRDefault="0062542B" w:rsidP="00BF5EBD">
      <w:pPr>
        <w:pStyle w:val="a5"/>
        <w:numPr>
          <w:ilvl w:val="0"/>
          <w:numId w:val="2"/>
        </w:numPr>
        <w:ind w:left="-426" w:firstLine="852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Егер тестілеу кезінде қатысушы байқаусызда тест бетін немесе браузерді жауып тастаған жағдайда қатысушы қайтадан өзінің логин, паролімен кіре алады, содан кейін </w:t>
      </w:r>
      <w:r>
        <w:rPr>
          <w:b/>
          <w:sz w:val="28"/>
          <w:szCs w:val="28"/>
          <w:lang w:val="kk-KZ"/>
        </w:rPr>
        <w:t>тесттер</w:t>
      </w:r>
      <w:r>
        <w:rPr>
          <w:sz w:val="28"/>
          <w:szCs w:val="28"/>
          <w:lang w:val="kk-KZ"/>
        </w:rPr>
        <w:t xml:space="preserve"> қосымша парағына басу арқылы </w:t>
      </w:r>
      <w:r>
        <w:rPr>
          <w:b/>
          <w:sz w:val="28"/>
          <w:szCs w:val="28"/>
          <w:lang w:val="kk-KZ"/>
        </w:rPr>
        <w:t xml:space="preserve">бірінші тестті </w:t>
      </w:r>
      <w:r>
        <w:rPr>
          <w:sz w:val="28"/>
          <w:szCs w:val="28"/>
          <w:lang w:val="kk-KZ"/>
        </w:rPr>
        <w:t xml:space="preserve"> басып (ол жерде </w:t>
      </w:r>
      <w:r>
        <w:rPr>
          <w:b/>
          <w:sz w:val="28"/>
          <w:szCs w:val="28"/>
          <w:lang w:val="kk-KZ"/>
        </w:rPr>
        <w:t>бітпеген деген статус</w:t>
      </w:r>
      <w:r>
        <w:rPr>
          <w:sz w:val="28"/>
          <w:szCs w:val="28"/>
          <w:lang w:val="kk-KZ"/>
        </w:rPr>
        <w:t xml:space="preserve"> тұрады), ары қарай тест тапсырады.</w:t>
      </w:r>
    </w:p>
    <w:sectPr w:rsidR="00785FF9" w:rsidRPr="00625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A7FDE"/>
    <w:multiLevelType w:val="hybridMultilevel"/>
    <w:tmpl w:val="A0EAA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53452"/>
    <w:multiLevelType w:val="hybridMultilevel"/>
    <w:tmpl w:val="21DC4834"/>
    <w:lvl w:ilvl="0" w:tplc="715AF116">
      <w:start w:val="1"/>
      <w:numFmt w:val="decimal"/>
      <w:lvlText w:val="%1."/>
      <w:lvlJc w:val="left"/>
      <w:pPr>
        <w:ind w:left="928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060719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64881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EE9"/>
    <w:rsid w:val="0062542B"/>
    <w:rsid w:val="00717C73"/>
    <w:rsid w:val="00731EE9"/>
    <w:rsid w:val="00785FF9"/>
    <w:rsid w:val="00971E05"/>
    <w:rsid w:val="00BA7DB4"/>
    <w:rsid w:val="00BB4DC2"/>
    <w:rsid w:val="00BF5EBD"/>
    <w:rsid w:val="00C66E20"/>
    <w:rsid w:val="00DC40A1"/>
    <w:rsid w:val="00DE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C86C"/>
  <w15:chartTrackingRefBased/>
  <w15:docId w15:val="{FFAE1296-15E3-4C84-9802-E140A822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42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542B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2542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25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-test.kaznu.kz" TargetMode="External"/><Relationship Id="rId5" Type="http://schemas.openxmlformats.org/officeDocument/2006/relationships/hyperlink" Target="http://online-test.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Райымбергенова Кәмшат</dc:creator>
  <cp:keywords/>
  <dc:description/>
  <cp:lastModifiedBy>Райымбергенова Кәмшат</cp:lastModifiedBy>
  <cp:revision>9</cp:revision>
  <cp:lastPrinted>2024-02-22T09:18:00Z</cp:lastPrinted>
  <dcterms:created xsi:type="dcterms:W3CDTF">2024-02-20T04:27:00Z</dcterms:created>
  <dcterms:modified xsi:type="dcterms:W3CDTF">2024-02-28T04:50:00Z</dcterms:modified>
</cp:coreProperties>
</file>